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9B1A" w14:textId="0F57D07C" w:rsidR="00ED6B8C" w:rsidRPr="00ED6B8C" w:rsidRDefault="00ED6B8C" w:rsidP="00ED6B8C">
      <w:pPr>
        <w:spacing w:before="100" w:beforeAutospacing="1" w:after="100" w:afterAutospacing="1"/>
        <w:outlineLvl w:val="0"/>
        <w:rPr>
          <w:rFonts w:ascii="Abadi MT Condensed Light" w:eastAsia="Times New Roman" w:hAnsi="Abadi MT Condensed Light" w:cs="Times New Roman"/>
          <w:b/>
          <w:bCs/>
          <w:kern w:val="36"/>
        </w:rPr>
      </w:pPr>
      <w:r w:rsidRPr="00ED6B8C">
        <w:rPr>
          <w:rFonts w:ascii="Abadi MT Condensed Light" w:eastAsia="Times New Roman" w:hAnsi="Abadi MT Condensed Light" w:cs="Times New Roman"/>
          <w:b/>
          <w:bCs/>
          <w:spacing w:val="12"/>
          <w:kern w:val="36"/>
        </w:rPr>
        <w:t>UNESSAY</w:t>
      </w:r>
      <w:r w:rsidRPr="00ED6B8C">
        <w:rPr>
          <w:rFonts w:ascii="Abadi MT Condensed Light" w:eastAsia="Times New Roman" w:hAnsi="Abadi MT Condensed Light" w:cs="Times New Roman"/>
          <w:b/>
          <w:bCs/>
          <w:kern w:val="36"/>
        </w:rPr>
        <w:t xml:space="preserve"> </w:t>
      </w:r>
      <w:r w:rsidRPr="00ED6B8C">
        <w:rPr>
          <w:rFonts w:ascii="Abadi MT Condensed Light" w:eastAsia="Times New Roman" w:hAnsi="Abadi MT Condensed Light" w:cs="Times New Roman"/>
          <w:b/>
          <w:bCs/>
          <w:spacing w:val="12"/>
          <w:kern w:val="36"/>
        </w:rPr>
        <w:t>+ annotated bibliography </w:t>
      </w:r>
    </w:p>
    <w:p w14:paraId="65A104AD" w14:textId="4409D3C6" w:rsidR="00ED6B8C" w:rsidRPr="00ED6B8C" w:rsidRDefault="00ED6B8C" w:rsidP="00ED6B8C">
      <w:pPr>
        <w:spacing w:before="100" w:beforeAutospacing="1" w:after="100" w:afterAutospacing="1"/>
        <w:jc w:val="both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  <w:b/>
          <w:bCs/>
        </w:rPr>
        <w:t xml:space="preserve">Instructions                                                                                                    </w:t>
      </w:r>
      <w:r w:rsidRPr="00ED6B8C"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 xml:space="preserve">                                          </w:t>
      </w:r>
      <w:r w:rsidRPr="00ED6B8C">
        <w:rPr>
          <w:rFonts w:ascii="Abadi MT Condensed Light" w:eastAsia="Times New Roman" w:hAnsi="Abadi MT Condensed Light" w:cs="Times New Roman"/>
        </w:rPr>
        <w:t xml:space="preserve">       For your final, you may choose to submit a traditional research paper (7-8 pages, 12pt font, double-spaced, 1-inch margins) OR an Unessay + annotated bibliography + reflection paper. Regarding form, the unessay project is very flexible, and it strives to highlight the interests and skills of each student. </w:t>
      </w:r>
      <w:proofErr w:type="spellStart"/>
      <w:r w:rsidRPr="00ED6B8C">
        <w:rPr>
          <w:rFonts w:ascii="Abadi MT Condensed Light" w:eastAsia="Times New Roman" w:hAnsi="Abadi MT Condensed Light" w:cs="Times New Roman"/>
        </w:rPr>
        <w:t>Unessays</w:t>
      </w:r>
      <w:proofErr w:type="spellEnd"/>
      <w:r w:rsidRPr="00ED6B8C">
        <w:rPr>
          <w:rFonts w:ascii="Abadi MT Condensed Light" w:eastAsia="Times New Roman" w:hAnsi="Abadi MT Condensed Light" w:cs="Times New Roman"/>
        </w:rPr>
        <w:t xml:space="preserve"> include (but are not limited to) art, music, creative writing, physical models, BuzzFeed lists/quizzes, video game design, graphic novels, documentaries, marketing campaigns, script writing, filmmaking, a Tumblr page, or any other creative way to demonstrate the student’s research and understanding of course content.</w:t>
      </w:r>
    </w:p>
    <w:p w14:paraId="66708503" w14:textId="233D0090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While the unessay project promotes creativity, this assignment has a few requirements:</w:t>
      </w:r>
    </w:p>
    <w:p w14:paraId="05ABC44C" w14:textId="5AA006AD" w:rsidR="00ED6B8C" w:rsidRPr="00ED6B8C" w:rsidRDefault="00ED6B8C" w:rsidP="00ED6B8C">
      <w:pPr>
        <w:numPr>
          <w:ilvl w:val="0"/>
          <w:numId w:val="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Presentation of proposal (in-class workshop - </w:t>
      </w:r>
      <w:r w:rsidR="006D1406">
        <w:rPr>
          <w:rFonts w:ascii="Abadi MT Condensed Light" w:eastAsia="Times New Roman" w:hAnsi="Abadi MT Condensed Light" w:cs="Times New Roman"/>
        </w:rPr>
        <w:t>Monday</w:t>
      </w:r>
      <w:r w:rsidRPr="00ED6B8C">
        <w:rPr>
          <w:rFonts w:ascii="Abadi MT Condensed Light" w:eastAsia="Times New Roman" w:hAnsi="Abadi MT Condensed Light" w:cs="Times New Roman"/>
        </w:rPr>
        <w:t xml:space="preserve">, </w:t>
      </w:r>
      <w:r w:rsidR="006D1406">
        <w:rPr>
          <w:rFonts w:ascii="Abadi MT Condensed Light" w:eastAsia="Times New Roman" w:hAnsi="Abadi MT Condensed Light" w:cs="Times New Roman"/>
        </w:rPr>
        <w:t>11</w:t>
      </w:r>
      <w:r w:rsidRPr="00ED6B8C">
        <w:rPr>
          <w:rFonts w:ascii="Abadi MT Condensed Light" w:eastAsia="Times New Roman" w:hAnsi="Abadi MT Condensed Light" w:cs="Times New Roman"/>
        </w:rPr>
        <w:t xml:space="preserve"> </w:t>
      </w:r>
      <w:r w:rsidR="006D1406">
        <w:rPr>
          <w:rFonts w:ascii="Abadi MT Condensed Light" w:eastAsia="Times New Roman" w:hAnsi="Abadi MT Condensed Light" w:cs="Times New Roman"/>
        </w:rPr>
        <w:t>April</w:t>
      </w:r>
      <w:r w:rsidRPr="00ED6B8C">
        <w:rPr>
          <w:rFonts w:ascii="Abadi MT Condensed Light" w:eastAsia="Times New Roman" w:hAnsi="Abadi MT Condensed Light" w:cs="Times New Roman"/>
        </w:rPr>
        <w:t>) </w:t>
      </w:r>
    </w:p>
    <w:p w14:paraId="299642EB" w14:textId="482D1222" w:rsidR="00ED6B8C" w:rsidRPr="00ED6B8C" w:rsidRDefault="00ED6B8C" w:rsidP="00ED6B8C">
      <w:pPr>
        <w:numPr>
          <w:ilvl w:val="0"/>
          <w:numId w:val="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Submission of proposal on BB (due by midnight on Friday, 1</w:t>
      </w:r>
      <w:r w:rsidR="006D1406">
        <w:rPr>
          <w:rFonts w:ascii="Abadi MT Condensed Light" w:eastAsia="Times New Roman" w:hAnsi="Abadi MT Condensed Light" w:cs="Times New Roman"/>
        </w:rPr>
        <w:t>5</w:t>
      </w:r>
      <w:r w:rsidRPr="00ED6B8C">
        <w:rPr>
          <w:rFonts w:ascii="Abadi MT Condensed Light" w:eastAsia="Times New Roman" w:hAnsi="Abadi MT Condensed Light" w:cs="Times New Roman"/>
        </w:rPr>
        <w:t> April)</w:t>
      </w:r>
    </w:p>
    <w:p w14:paraId="04920AC4" w14:textId="51A3CC86" w:rsidR="00ED6B8C" w:rsidRPr="00ED6B8C" w:rsidRDefault="00ED6B8C" w:rsidP="00ED6B8C">
      <w:pPr>
        <w:numPr>
          <w:ilvl w:val="0"/>
          <w:numId w:val="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 xml:space="preserve">Presentation of Unessay project (during class, Monday, </w:t>
      </w:r>
      <w:r w:rsidR="006D1406">
        <w:rPr>
          <w:rFonts w:ascii="Abadi MT Condensed Light" w:eastAsia="Times New Roman" w:hAnsi="Abadi MT Condensed Light" w:cs="Times New Roman"/>
        </w:rPr>
        <w:t>2</w:t>
      </w:r>
      <w:r w:rsidRPr="00ED6B8C">
        <w:rPr>
          <w:rFonts w:ascii="Abadi MT Condensed Light" w:eastAsia="Times New Roman" w:hAnsi="Abadi MT Condensed Light" w:cs="Times New Roman"/>
        </w:rPr>
        <w:t xml:space="preserve"> </w:t>
      </w:r>
      <w:r w:rsidR="006D1406">
        <w:rPr>
          <w:rFonts w:ascii="Abadi MT Condensed Light" w:eastAsia="Times New Roman" w:hAnsi="Abadi MT Condensed Light" w:cs="Times New Roman"/>
        </w:rPr>
        <w:t xml:space="preserve">May; </w:t>
      </w:r>
      <w:r w:rsidRPr="00ED6B8C">
        <w:rPr>
          <w:rFonts w:ascii="Abadi MT Condensed Light" w:eastAsia="Times New Roman" w:hAnsi="Abadi MT Condensed Light" w:cs="Times New Roman"/>
        </w:rPr>
        <w:t xml:space="preserve">Thursday, </w:t>
      </w:r>
      <w:r w:rsidR="006D1406">
        <w:rPr>
          <w:rFonts w:ascii="Abadi MT Condensed Light" w:eastAsia="Times New Roman" w:hAnsi="Abadi MT Condensed Light" w:cs="Times New Roman"/>
        </w:rPr>
        <w:t xml:space="preserve">6 May; Monday, 9 May </w:t>
      </w:r>
      <w:r w:rsidRPr="00ED6B8C">
        <w:rPr>
          <w:rFonts w:ascii="Abadi MT Condensed Light" w:eastAsia="Times New Roman" w:hAnsi="Abadi MT Condensed Light" w:cs="Times New Roman"/>
        </w:rPr>
        <w:t xml:space="preserve"> </w:t>
      </w:r>
    </w:p>
    <w:p w14:paraId="71B3A910" w14:textId="169C4B3B" w:rsidR="00ED6B8C" w:rsidRPr="00ED6B8C" w:rsidRDefault="00ED6B8C" w:rsidP="00ED6B8C">
      <w:pPr>
        <w:numPr>
          <w:ilvl w:val="0"/>
          <w:numId w:val="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Submission of completed Unessay on BB (due by 4:45 on Monday, 1</w:t>
      </w:r>
      <w:r w:rsidR="006D1406">
        <w:rPr>
          <w:rFonts w:ascii="Abadi MT Condensed Light" w:eastAsia="Times New Roman" w:hAnsi="Abadi MT Condensed Light" w:cs="Times New Roman"/>
        </w:rPr>
        <w:t>6</w:t>
      </w:r>
      <w:r w:rsidRPr="00ED6B8C">
        <w:rPr>
          <w:rFonts w:ascii="Abadi MT Condensed Light" w:eastAsia="Times New Roman" w:hAnsi="Abadi MT Condensed Light" w:cs="Times New Roman"/>
        </w:rPr>
        <w:t> May)</w:t>
      </w:r>
    </w:p>
    <w:p w14:paraId="3781C284" w14:textId="3E0D7BE3" w:rsidR="00ED6B8C" w:rsidRPr="00ED6B8C" w:rsidRDefault="00ED6B8C" w:rsidP="00ED6B8C">
      <w:pPr>
        <w:numPr>
          <w:ilvl w:val="0"/>
          <w:numId w:val="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Submission of annotated bibliography of at least 5 sources consulted while creating your Unessay on BB. At least 3 sources must be outside sources (due by 4:45 on Monday, 1</w:t>
      </w:r>
      <w:r w:rsidR="006D1406">
        <w:rPr>
          <w:rFonts w:ascii="Abadi MT Condensed Light" w:eastAsia="Times New Roman" w:hAnsi="Abadi MT Condensed Light" w:cs="Times New Roman"/>
        </w:rPr>
        <w:t>6</w:t>
      </w:r>
      <w:r w:rsidRPr="00ED6B8C">
        <w:rPr>
          <w:rFonts w:ascii="Abadi MT Condensed Light" w:eastAsia="Times New Roman" w:hAnsi="Abadi MT Condensed Light" w:cs="Times New Roman"/>
        </w:rPr>
        <w:t> May)</w:t>
      </w:r>
    </w:p>
    <w:p w14:paraId="430FCFCC" w14:textId="193D9E47" w:rsid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Students can earn 1 bonus point by submitting (via email or a #tweet- @italyonscreen) a photo of them sharing their unessay with a friend, partner, or family member. Late submission of any portion of this assignment will result in a 5% deduction per day (for each late submission)</w:t>
      </w:r>
      <w:r>
        <w:rPr>
          <w:rFonts w:ascii="Abadi MT Condensed Light" w:eastAsia="Times New Roman" w:hAnsi="Abadi MT Condensed Light" w:cs="Times New Roman"/>
        </w:rPr>
        <w:t>.</w:t>
      </w:r>
    </w:p>
    <w:p w14:paraId="2D584182" w14:textId="6D8FC8C2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  <w:b/>
          <w:bCs/>
        </w:rPr>
      </w:pPr>
      <w:r>
        <w:rPr>
          <w:rFonts w:ascii="Abadi MT Condensed Light" w:eastAsia="Times New Roman" w:hAnsi="Abadi MT Condensed Light" w:cs="Times New Roman"/>
          <w:b/>
          <w:bCs/>
        </w:rPr>
        <w:t>POTENTIAL UNESSAYS</w:t>
      </w:r>
    </w:p>
    <w:p w14:paraId="644ACB9B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  <w:b/>
          <w:bCs/>
        </w:rPr>
      </w:pPr>
      <w:r w:rsidRPr="00ED6B8C">
        <w:rPr>
          <w:rFonts w:ascii="Abadi MT Condensed Light" w:eastAsia="Times New Roman" w:hAnsi="Abadi MT Condensed Light" w:cs="Times New Roman"/>
          <w:b/>
          <w:bCs/>
        </w:rPr>
        <w:t>25-Minute Podcast</w:t>
      </w:r>
    </w:p>
    <w:p w14:paraId="7E70EF55" w14:textId="77777777" w:rsidR="00ED6B8C" w:rsidRPr="00ED6B8C" w:rsidRDefault="00ED6B8C" w:rsidP="00ED6B8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must submit notes/script</w:t>
      </w:r>
    </w:p>
    <w:p w14:paraId="2B9ACB72" w14:textId="77777777" w:rsidR="00ED6B8C" w:rsidRPr="00ED6B8C" w:rsidRDefault="00ED6B8C" w:rsidP="00ED6B8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must include at least three related topics to explore in future podcasts</w:t>
      </w:r>
    </w:p>
    <w:p w14:paraId="656DB828" w14:textId="5B4AF7BA" w:rsidR="00ED6B8C" w:rsidRPr="00ED6B8C" w:rsidRDefault="00ED6B8C" w:rsidP="00ED6B8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check out this resource: </w:t>
      </w:r>
      <w:r w:rsidRPr="00ED6B8C">
        <w:rPr>
          <w:rFonts w:ascii="Abadi MT Condensed Light" w:eastAsia="Times New Roman" w:hAnsi="Abadi MT Condensed Light" w:cs="Times New Roman"/>
          <w:u w:val="single"/>
        </w:rPr>
        <w:t xml:space="preserve"> https://www.youtube.com/watch?v=aup6AOsIg-Q</w:t>
      </w:r>
      <w:r w:rsidRPr="00ED6B8C">
        <w:rPr>
          <w:rFonts w:ascii="Abadi MT Condensed Light" w:eastAsia="Times New Roman" w:hAnsi="Abadi MT Condensed Light" w:cs="Times New Roman"/>
        </w:rPr>
        <w:t>;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https://www.youtube.com/watch?v=gZs1uY1d19Q</w:t>
      </w:r>
    </w:p>
    <w:p w14:paraId="3D3ECCFE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  <w:b/>
          <w:bCs/>
        </w:rPr>
      </w:pPr>
      <w:r w:rsidRPr="00ED6B8C">
        <w:rPr>
          <w:rFonts w:ascii="Abadi MT Condensed Light" w:eastAsia="Times New Roman" w:hAnsi="Abadi MT Condensed Light" w:cs="Times New Roman"/>
          <w:b/>
          <w:bCs/>
        </w:rPr>
        <w:t>Wikipedia Page Revision</w:t>
      </w:r>
    </w:p>
    <w:p w14:paraId="71BE5A44" w14:textId="77777777" w:rsidR="00ED6B8C" w:rsidRPr="00ED6B8C" w:rsidRDefault="00ED6B8C" w:rsidP="00ED6B8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must provide evidence that all sources and information on the current page were checked for validity (edited if necessary)</w:t>
      </w:r>
    </w:p>
    <w:p w14:paraId="735E2D82" w14:textId="77777777" w:rsidR="00ED6B8C" w:rsidRPr="00ED6B8C" w:rsidRDefault="00ED6B8C" w:rsidP="00ED6B8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must add at least 1500 words of new content with footnotes to bibliography</w:t>
      </w:r>
    </w:p>
    <w:p w14:paraId="60D9E436" w14:textId="7D7101C7" w:rsidR="00ED6B8C" w:rsidRPr="00ED6B8C" w:rsidRDefault="00ED6B8C" w:rsidP="00ED6B8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check out these resources: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https://www.youtube.com/watch?v=C7yXx3YbcNI</w:t>
      </w:r>
      <w:r w:rsidRPr="00ED6B8C">
        <w:rPr>
          <w:rFonts w:ascii="Abadi MT Condensed Light" w:eastAsia="Times New Roman" w:hAnsi="Abadi MT Condensed Light" w:cs="Times New Roman"/>
        </w:rPr>
        <w:t>;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https://www.youtube.com/watch?v=T_k_VbCDm2</w:t>
      </w:r>
    </w:p>
    <w:p w14:paraId="2214D737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  <w:b/>
          <w:bCs/>
        </w:rPr>
      </w:pPr>
      <w:r w:rsidRPr="00ED6B8C">
        <w:rPr>
          <w:rFonts w:ascii="Abadi MT Condensed Light" w:eastAsia="Times New Roman" w:hAnsi="Abadi MT Condensed Light" w:cs="Times New Roman"/>
          <w:b/>
          <w:bCs/>
        </w:rPr>
        <w:t>Zine (a self-published mini magazine)</w:t>
      </w:r>
    </w:p>
    <w:p w14:paraId="14912C87" w14:textId="77777777" w:rsidR="00ED6B8C" w:rsidRPr="00ED6B8C" w:rsidRDefault="00ED6B8C" w:rsidP="00ED6B8C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must include visuals and text</w:t>
      </w:r>
    </w:p>
    <w:p w14:paraId="2065FED4" w14:textId="77777777" w:rsidR="00ED6B8C" w:rsidRPr="00ED6B8C" w:rsidRDefault="00ED6B8C" w:rsidP="00ED6B8C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must include at least 24 pages/panels</w:t>
      </w:r>
    </w:p>
    <w:p w14:paraId="52C2F8AB" w14:textId="284333F6" w:rsidR="00ED6B8C" w:rsidRPr="00ED6B8C" w:rsidRDefault="00ED6B8C" w:rsidP="00ED6B8C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lastRenderedPageBreak/>
        <w:t>check out these resources: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https://www.youtube.com/watch?v=9INUang4oMA</w:t>
      </w:r>
      <w:r w:rsidRPr="00ED6B8C">
        <w:rPr>
          <w:rFonts w:ascii="Abadi MT Condensed Light" w:eastAsia="Times New Roman" w:hAnsi="Abadi MT Condensed Light" w:cs="Times New Roman"/>
        </w:rPr>
        <w:t>;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https://vimeo.com/18312616</w:t>
      </w:r>
    </w:p>
    <w:p w14:paraId="1CCA9F26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  <w:b/>
          <w:bCs/>
        </w:rPr>
      </w:pPr>
      <w:r w:rsidRPr="00ED6B8C">
        <w:rPr>
          <w:rFonts w:ascii="Abadi MT Condensed Light" w:eastAsia="Times New Roman" w:hAnsi="Abadi MT Condensed Light" w:cs="Times New Roman"/>
          <w:b/>
          <w:bCs/>
        </w:rPr>
        <w:t>Pop-Up (Music) Video Project (based on the VH1 television show)</w:t>
      </w:r>
    </w:p>
    <w:p w14:paraId="24484548" w14:textId="77777777" w:rsidR="00ED6B8C" w:rsidRPr="00ED6B8C" w:rsidRDefault="00ED6B8C" w:rsidP="00ED6B8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analysis of a (music) video not viewed in class with at least 20 annotated “pop-up” bubbles</w:t>
      </w:r>
    </w:p>
    <w:p w14:paraId="039691C8" w14:textId="77777777" w:rsidR="00ED6B8C" w:rsidRPr="00ED6B8C" w:rsidRDefault="00ED6B8C" w:rsidP="00ED6B8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requires knowledge of EDIUS 6 software</w:t>
      </w:r>
    </w:p>
    <w:p w14:paraId="7AC38379" w14:textId="04435E71" w:rsidR="00ED6B8C" w:rsidRPr="00ED6B8C" w:rsidRDefault="00ED6B8C" w:rsidP="00ED6B8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check out these resources: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https://en.wikipedia.org/wiki/Pop-Up_Video</w:t>
      </w:r>
      <w:r w:rsidRPr="00ED6B8C">
        <w:rPr>
          <w:rFonts w:ascii="Abadi MT Condensed Light" w:eastAsia="Times New Roman" w:hAnsi="Abadi MT Condensed Light" w:cs="Times New Roman"/>
        </w:rPr>
        <w:t>;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https://www.youtube.com/watch?v=Fd29HRvOu_Q</w:t>
      </w:r>
      <w:r w:rsidRPr="00ED6B8C">
        <w:rPr>
          <w:rFonts w:ascii="Abadi MT Condensed Light" w:eastAsia="Times New Roman" w:hAnsi="Abadi MT Condensed Light" w:cs="Times New Roman"/>
        </w:rPr>
        <w:t>; </w:t>
      </w:r>
      <w:r w:rsidRPr="00ED6B8C">
        <w:rPr>
          <w:rFonts w:ascii="Abadi MT Condensed Light" w:eastAsia="Times New Roman" w:hAnsi="Abadi MT Condensed Light" w:cs="Times New Roman"/>
          <w:u w:val="single"/>
        </w:rPr>
        <w:t>https://www.youtube.com/watch?v=n6nv9rxAs84</w:t>
      </w:r>
    </w:p>
    <w:p w14:paraId="3997BD48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  <w:b/>
          <w:bCs/>
        </w:rPr>
      </w:pPr>
      <w:r w:rsidRPr="00ED6B8C">
        <w:rPr>
          <w:rFonts w:ascii="Abadi MT Condensed Light" w:eastAsia="Times New Roman" w:hAnsi="Abadi MT Condensed Light" w:cs="Times New Roman"/>
          <w:b/>
          <w:bCs/>
        </w:rPr>
        <w:t>Social Media Case Study</w:t>
      </w:r>
    </w:p>
    <w:p w14:paraId="0D45449B" w14:textId="77777777" w:rsidR="00ED6B8C" w:rsidRPr="00ED6B8C" w:rsidRDefault="00ED6B8C" w:rsidP="00ED6B8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analysis of a recurring theme/issue/debate featured on the social media sites of a particular person, organization, association</w:t>
      </w:r>
    </w:p>
    <w:p w14:paraId="3565B2CB" w14:textId="77777777" w:rsidR="00ED6B8C" w:rsidRPr="00ED6B8C" w:rsidRDefault="00ED6B8C" w:rsidP="00ED6B8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badi MT Condensed Light" w:eastAsia="Times New Roman" w:hAnsi="Abadi MT Condensed Light" w:cs="Times New Roman"/>
        </w:rPr>
        <w:t>requires submission of audiovisual media analyzed (Tumblr, PowerPoint, Prezi, flipbook, website)</w:t>
      </w:r>
    </w:p>
    <w:p w14:paraId="1988F056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rial" w:eastAsia="Times New Roman" w:hAnsi="Arial" w:cs="Arial"/>
        </w:rPr>
        <w:t>​</w:t>
      </w:r>
    </w:p>
    <w:p w14:paraId="3578DDDF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</w:p>
    <w:p w14:paraId="78E48A8D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rial" w:eastAsia="Times New Roman" w:hAnsi="Arial" w:cs="Arial"/>
        </w:rPr>
        <w:t>​</w:t>
      </w:r>
    </w:p>
    <w:p w14:paraId="72A43B8E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</w:p>
    <w:p w14:paraId="218DAC00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rial" w:eastAsia="Times New Roman" w:hAnsi="Arial" w:cs="Arial"/>
        </w:rPr>
        <w:t>​</w:t>
      </w:r>
    </w:p>
    <w:p w14:paraId="530C47C0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rial" w:eastAsia="Times New Roman" w:hAnsi="Arial" w:cs="Arial"/>
        </w:rPr>
        <w:t>​</w:t>
      </w:r>
    </w:p>
    <w:p w14:paraId="19298318" w14:textId="77777777" w:rsidR="00ED6B8C" w:rsidRPr="00ED6B8C" w:rsidRDefault="00ED6B8C" w:rsidP="00ED6B8C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ED6B8C">
        <w:rPr>
          <w:rFonts w:ascii="Arial" w:eastAsia="Times New Roman" w:hAnsi="Arial" w:cs="Arial"/>
        </w:rPr>
        <w:t>​</w:t>
      </w:r>
    </w:p>
    <w:p w14:paraId="6896EA3C" w14:textId="77777777" w:rsidR="00ED6B8C" w:rsidRPr="00ED6B8C" w:rsidRDefault="00ED6B8C" w:rsidP="00ED6B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9"/>
          <w:szCs w:val="29"/>
        </w:rPr>
      </w:pPr>
      <w:r w:rsidRPr="00ED6B8C">
        <w:rPr>
          <w:rFonts w:ascii="Times New Roman" w:eastAsia="Times New Roman" w:hAnsi="Times New Roman" w:cs="Times New Roman"/>
          <w:sz w:val="29"/>
          <w:szCs w:val="29"/>
        </w:rPr>
        <w:t>​</w:t>
      </w:r>
    </w:p>
    <w:p w14:paraId="00A4FAAF" w14:textId="77777777" w:rsidR="00ED6B8C" w:rsidRPr="00ED6B8C" w:rsidRDefault="00ED6B8C" w:rsidP="00ED6B8C">
      <w:pPr>
        <w:rPr>
          <w:rFonts w:ascii="Times New Roman" w:eastAsia="Times New Roman" w:hAnsi="Times New Roman" w:cs="Times New Roman"/>
        </w:rPr>
      </w:pPr>
    </w:p>
    <w:p w14:paraId="5431BADA" w14:textId="77777777" w:rsidR="0011033E" w:rsidRDefault="0011033E"/>
    <w:sectPr w:rsidR="00110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093"/>
    <w:multiLevelType w:val="multilevel"/>
    <w:tmpl w:val="017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58A5"/>
    <w:multiLevelType w:val="multilevel"/>
    <w:tmpl w:val="0152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173D7"/>
    <w:multiLevelType w:val="hybridMultilevel"/>
    <w:tmpl w:val="B3B4A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1D4"/>
    <w:multiLevelType w:val="multilevel"/>
    <w:tmpl w:val="987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84492"/>
    <w:multiLevelType w:val="multilevel"/>
    <w:tmpl w:val="B0A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C155A"/>
    <w:multiLevelType w:val="hybridMultilevel"/>
    <w:tmpl w:val="8006F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D6B45"/>
    <w:multiLevelType w:val="hybridMultilevel"/>
    <w:tmpl w:val="06425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250E"/>
    <w:multiLevelType w:val="multilevel"/>
    <w:tmpl w:val="917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43D58"/>
    <w:multiLevelType w:val="hybridMultilevel"/>
    <w:tmpl w:val="1EFAE3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662E40"/>
    <w:multiLevelType w:val="multilevel"/>
    <w:tmpl w:val="0578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D5304"/>
    <w:multiLevelType w:val="hybridMultilevel"/>
    <w:tmpl w:val="016AB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37453"/>
    <w:multiLevelType w:val="hybridMultilevel"/>
    <w:tmpl w:val="A7A2A0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C"/>
    <w:rsid w:val="0011033E"/>
    <w:rsid w:val="006D1406"/>
    <w:rsid w:val="00E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4DD42"/>
  <w15:chartTrackingRefBased/>
  <w15:docId w15:val="{8B3AF321-DB90-F548-BD7A-255560F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6B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ixguard">
    <w:name w:val="wixguard"/>
    <w:basedOn w:val="DefaultParagraphFont"/>
    <w:rsid w:val="00ED6B8C"/>
  </w:style>
  <w:style w:type="paragraph" w:customStyle="1" w:styleId="font8">
    <w:name w:val="font_8"/>
    <w:basedOn w:val="Normal"/>
    <w:rsid w:val="00ED6B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33">
    <w:name w:val="color_33"/>
    <w:basedOn w:val="DefaultParagraphFont"/>
    <w:rsid w:val="00ED6B8C"/>
  </w:style>
  <w:style w:type="paragraph" w:styleId="ListParagraph">
    <w:name w:val="List Paragraph"/>
    <w:basedOn w:val="Normal"/>
    <w:uiPriority w:val="34"/>
    <w:qFormat/>
    <w:rsid w:val="00ED6B8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2022-01-13T22:18:00Z</dcterms:created>
  <dcterms:modified xsi:type="dcterms:W3CDTF">2022-01-13T22:18:00Z</dcterms:modified>
</cp:coreProperties>
</file>